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«Президентские состязания»  являются комплексным массовым физкультурно-спортивным мероприятием и провод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ru-RU" w:eastAsia="zh-CN" w:bidi="ar"/>
        </w:rPr>
        <w:t>и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тся в целях укрепления здоровья,формирования позитивных жизненных установок подрастающего поколения,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пропаганды здорового образа жизни, привлечения к регулярным занятиям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физической культурой и спортом, гражданского и патриотического воспитания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учащихся, приобщение к идеалам и ценностям олимпизма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, способствуют 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определение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ru-RU" w:eastAsia="zh-CN" w:bidi="ar"/>
        </w:rPr>
        <w:t>м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уровня двигательной активности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ru-RU" w:eastAsia="zh-CN" w:bidi="ar"/>
        </w:rPr>
        <w:t>.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ru-RU" w:eastAsia="zh-CN" w:bidi="ar"/>
        </w:rPr>
        <w:t>С 14 по 18 марта в нашей школе прошёл школьный этап «Президентские состязания», участниками были команды с 5 по 9 классы. Приняло участие 80 человек.</w:t>
      </w: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рамках школьного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этапа </w:t>
      </w:r>
      <w:r>
        <w:rPr>
          <w:rFonts w:hint="default" w:ascii="Times New Roman" w:hAnsi="Times New Roman" w:eastAsia="YS Text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ru-RU" w:eastAsia="zh-CN" w:bidi="ar"/>
        </w:rPr>
        <w:t>«Президентские состязания»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видами соревнований были: прыжки в длину с места, отжимания (девушки), подтягивание на перекладине (мальчики), наклоны вперёд стоя,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п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одъем туловища из положения лежа на спине </w:t>
      </w:r>
      <w:r>
        <w:rPr>
          <w:rFonts w:hint="default" w:ascii="Times New Roman" w:hAnsi="Times New Roman" w:cs="Times New Roman"/>
          <w:sz w:val="28"/>
          <w:szCs w:val="28"/>
        </w:rPr>
        <w:t>(юноши, девушки)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 Творческий конкурс. Победителями стала команда 8 класса.</w:t>
      </w:r>
      <w:bookmarkStart w:id="0" w:name="_GoBack"/>
      <w:bookmarkEnd w:id="0"/>
    </w:p>
    <w:sectPr>
      <w:pgSz w:w="11906" w:h="16838"/>
      <w:pgMar w:top="1440" w:right="1800" w:bottom="1440" w:left="12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YS Tex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B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2022-04-26T08:52:20Z</dcterms:created>
  <dc:creator>User</dc:creator>
  <cp:lastModifiedBy>User</cp:lastModifiedBy>
  <dcterms:modified xsi:type="dcterms:W3CDTF">2022-04-26T09:01:18Z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76186D41A49B410499A1656BF0B117D5</vt:lpwstr>
  </property>
</Properties>
</file>